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uadrculamedia3-nfasis4"/>
        <w:tblpPr w:leftFromText="180" w:rightFromText="180" w:vertAnchor="text" w:horzAnchor="margin" w:tblpXSpec="center" w:tblpY="-1388"/>
        <w:tblW w:w="11782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FFFFFF" w:themeFill="background1"/>
        <w:tblLook w:val="0420" w:firstRow="1" w:lastRow="0" w:firstColumn="0" w:lastColumn="0" w:noHBand="0" w:noVBand="1"/>
      </w:tblPr>
      <w:tblGrid>
        <w:gridCol w:w="2388"/>
        <w:gridCol w:w="2388"/>
        <w:gridCol w:w="2389"/>
        <w:gridCol w:w="2389"/>
        <w:gridCol w:w="2228"/>
      </w:tblGrid>
      <w:tr w:rsidR="00ED10FC" w:rsidRPr="00B31168" w:rsidTr="00AD2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D10FC" w:rsidRPr="00562E64" w:rsidRDefault="00ED10FC" w:rsidP="007C4663">
            <w:pPr>
              <w:pStyle w:val="Days"/>
              <w:tabs>
                <w:tab w:val="center" w:pos="1013"/>
                <w:tab w:val="right" w:pos="2027"/>
              </w:tabs>
              <w:jc w:val="left"/>
              <w:rPr>
                <w:rFonts w:ascii="Arial Rounded MT Bold" w:hAnsi="Arial Rounded MT Bold"/>
                <w:b w:val="0"/>
                <w:color w:val="E36C0A" w:themeColor="accent6" w:themeShade="BF"/>
                <w:sz w:val="24"/>
              </w:rPr>
            </w:pPr>
            <w:r w:rsidRPr="00562E64">
              <w:rPr>
                <w:rFonts w:ascii="Arial Rounded MT Bold" w:hAnsi="Arial Rounded MT Bold"/>
                <w:b w:val="0"/>
                <w:color w:val="E36C0A" w:themeColor="accent6" w:themeShade="BF"/>
                <w:sz w:val="24"/>
              </w:rPr>
              <w:tab/>
              <w:t>LUNES</w:t>
            </w:r>
            <w:r w:rsidRPr="00562E64">
              <w:rPr>
                <w:rFonts w:ascii="Arial Rounded MT Bold" w:hAnsi="Arial Rounded MT Bold"/>
                <w:b w:val="0"/>
                <w:color w:val="E36C0A" w:themeColor="accent6" w:themeShade="BF"/>
                <w:sz w:val="24"/>
              </w:rPr>
              <w:tab/>
            </w:r>
          </w:p>
        </w:tc>
        <w:tc>
          <w:tcPr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D10FC" w:rsidRPr="00562E64" w:rsidRDefault="00ED10FC" w:rsidP="007C4663">
            <w:pPr>
              <w:pStyle w:val="Days"/>
              <w:rPr>
                <w:rFonts w:ascii="Arial Rounded MT Bold" w:hAnsi="Arial Rounded MT Bold"/>
                <w:b w:val="0"/>
                <w:color w:val="E36C0A" w:themeColor="accent6" w:themeShade="BF"/>
                <w:sz w:val="24"/>
              </w:rPr>
            </w:pPr>
            <w:r w:rsidRPr="00562E64">
              <w:rPr>
                <w:rFonts w:ascii="Arial Rounded MT Bold" w:hAnsi="Arial Rounded MT Bold"/>
                <w:b w:val="0"/>
                <w:color w:val="E36C0A" w:themeColor="accent6" w:themeShade="BF"/>
                <w:sz w:val="24"/>
              </w:rPr>
              <w:t>MARTES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D10FC" w:rsidRPr="00562E64" w:rsidRDefault="00ED10FC" w:rsidP="007C4663">
            <w:pPr>
              <w:pStyle w:val="Days"/>
              <w:rPr>
                <w:rFonts w:ascii="Arial Rounded MT Bold" w:hAnsi="Arial Rounded MT Bold"/>
                <w:b w:val="0"/>
                <w:color w:val="E36C0A" w:themeColor="accent6" w:themeShade="BF"/>
                <w:sz w:val="24"/>
              </w:rPr>
            </w:pPr>
            <w:r w:rsidRPr="00562E64">
              <w:rPr>
                <w:rFonts w:ascii="Arial Rounded MT Bold" w:hAnsi="Arial Rounded MT Bold"/>
                <w:b w:val="0"/>
                <w:color w:val="E36C0A" w:themeColor="accent6" w:themeShade="BF"/>
                <w:sz w:val="24"/>
              </w:rPr>
              <w:t>MIÉRCOLES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D10FC" w:rsidRPr="00562E64" w:rsidRDefault="00ED10FC" w:rsidP="007C4663">
            <w:pPr>
              <w:pStyle w:val="Days"/>
              <w:rPr>
                <w:rFonts w:ascii="Arial Rounded MT Bold" w:hAnsi="Arial Rounded MT Bold"/>
                <w:b w:val="0"/>
                <w:color w:val="E36C0A" w:themeColor="accent6" w:themeShade="BF"/>
                <w:sz w:val="24"/>
              </w:rPr>
            </w:pPr>
            <w:r w:rsidRPr="00562E64">
              <w:rPr>
                <w:rFonts w:ascii="Arial Rounded MT Bold" w:hAnsi="Arial Rounded MT Bold"/>
                <w:b w:val="0"/>
                <w:color w:val="E36C0A" w:themeColor="accent6" w:themeShade="BF"/>
                <w:sz w:val="24"/>
              </w:rPr>
              <w:t>JUEVES</w:t>
            </w:r>
          </w:p>
        </w:tc>
        <w:tc>
          <w:tcPr>
            <w:tcW w:w="2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D10FC" w:rsidRPr="00562E64" w:rsidRDefault="00ED10FC" w:rsidP="007C4663">
            <w:pPr>
              <w:pStyle w:val="Days"/>
              <w:rPr>
                <w:rFonts w:ascii="Arial Rounded MT Bold" w:hAnsi="Arial Rounded MT Bold"/>
                <w:b w:val="0"/>
                <w:color w:val="E36C0A" w:themeColor="accent6" w:themeShade="BF"/>
                <w:sz w:val="24"/>
              </w:rPr>
            </w:pPr>
            <w:r w:rsidRPr="00562E64">
              <w:rPr>
                <w:rFonts w:ascii="Arial Rounded MT Bold" w:hAnsi="Arial Rounded MT Bold"/>
                <w:b w:val="0"/>
                <w:color w:val="E36C0A" w:themeColor="accent6" w:themeShade="BF"/>
                <w:sz w:val="24"/>
              </w:rPr>
              <w:t>VIERNES</w:t>
            </w:r>
          </w:p>
        </w:tc>
      </w:tr>
      <w:tr w:rsidR="006C7F35" w:rsidRPr="007E770C" w:rsidTr="00AD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6C7F35" w:rsidP="007C4663">
            <w:pPr>
              <w:pStyle w:val="Dates"/>
              <w:rPr>
                <w:b/>
                <w:color w:val="002060"/>
                <w:szCs w:val="20"/>
              </w:rPr>
            </w:pPr>
          </w:p>
        </w:tc>
        <w:tc>
          <w:tcPr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6C7F35" w:rsidP="007C4663">
            <w:pPr>
              <w:pStyle w:val="Dates"/>
              <w:rPr>
                <w:b/>
                <w:color w:val="002060"/>
                <w:szCs w:val="20"/>
              </w:rPr>
            </w:pP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Dates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1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Dates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2</w:t>
            </w:r>
          </w:p>
        </w:tc>
        <w:tc>
          <w:tcPr>
            <w:tcW w:w="2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Dates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3</w:t>
            </w:r>
          </w:p>
        </w:tc>
      </w:tr>
      <w:tr w:rsidR="006C7F35" w:rsidTr="00AD26D9">
        <w:trPr>
          <w:trHeight w:val="1642"/>
        </w:trPr>
        <w:tc>
          <w:tcPr>
            <w:tcW w:w="2388" w:type="dxa"/>
            <w:shd w:val="clear" w:color="auto" w:fill="FFFFFF" w:themeFill="background1"/>
          </w:tcPr>
          <w:p w:rsidR="00FB56C1" w:rsidRPr="006C5B65" w:rsidRDefault="00FB56C1" w:rsidP="006C5B65">
            <w:pPr>
              <w:pStyle w:val="TableText"/>
              <w:ind w:left="-254" w:firstLine="254"/>
            </w:pPr>
          </w:p>
        </w:tc>
        <w:tc>
          <w:tcPr>
            <w:tcW w:w="2388" w:type="dxa"/>
            <w:shd w:val="clear" w:color="auto" w:fill="FFFFFF" w:themeFill="background1"/>
          </w:tcPr>
          <w:p w:rsidR="00FB56C1" w:rsidRPr="00FB56C1" w:rsidRDefault="00FB56C1" w:rsidP="00FB56C1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9" w:type="dxa"/>
            <w:shd w:val="clear" w:color="auto" w:fill="FFFFFF" w:themeFill="background1"/>
          </w:tcPr>
          <w:p w:rsidR="00665F9D" w:rsidRDefault="00FD5BCF" w:rsidP="006C5B6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LUNA</w:t>
            </w:r>
          </w:p>
          <w:p w:rsidR="00FB56C1" w:rsidRPr="00361507" w:rsidRDefault="00170D48" w:rsidP="00FB56C1">
            <w:pPr>
              <w:pStyle w:val="TableText"/>
              <w:rPr>
                <w:sz w:val="16"/>
                <w:szCs w:val="16"/>
              </w:rPr>
            </w:pPr>
            <w:r w:rsidRPr="00361507">
              <w:rPr>
                <w:sz w:val="16"/>
                <w:szCs w:val="16"/>
              </w:rPr>
              <w:t xml:space="preserve">3 papayas medianas picadas en cubos pequeños </w:t>
            </w:r>
          </w:p>
          <w:p w:rsidR="00416E00" w:rsidRPr="00361507" w:rsidRDefault="00170D48" w:rsidP="00FB56C1">
            <w:pPr>
              <w:pStyle w:val="TableText"/>
              <w:rPr>
                <w:sz w:val="16"/>
                <w:szCs w:val="16"/>
              </w:rPr>
            </w:pPr>
            <w:r w:rsidRPr="00361507">
              <w:rPr>
                <w:sz w:val="16"/>
                <w:szCs w:val="16"/>
              </w:rPr>
              <w:t>2 botes de queso cottage</w:t>
            </w:r>
          </w:p>
          <w:p w:rsidR="00FB56C1" w:rsidRPr="00361507" w:rsidRDefault="00416E00" w:rsidP="00FB56C1">
            <w:pPr>
              <w:pStyle w:val="TableText"/>
              <w:rPr>
                <w:sz w:val="16"/>
                <w:szCs w:val="16"/>
              </w:rPr>
            </w:pPr>
            <w:r w:rsidRPr="00361507">
              <w:rPr>
                <w:sz w:val="16"/>
                <w:szCs w:val="16"/>
              </w:rPr>
              <w:t>1 bolsa mediana</w:t>
            </w:r>
            <w:r w:rsidR="00FB56C1" w:rsidRPr="00361507">
              <w:rPr>
                <w:sz w:val="16"/>
                <w:szCs w:val="16"/>
              </w:rPr>
              <w:t xml:space="preserve"> de granola</w:t>
            </w:r>
          </w:p>
          <w:p w:rsidR="00FB56C1" w:rsidRPr="00FB56C1" w:rsidRDefault="00FB56C1" w:rsidP="00FB56C1">
            <w:pPr>
              <w:pStyle w:val="TableText"/>
            </w:pPr>
            <w:r w:rsidRPr="00361507">
              <w:rPr>
                <w:sz w:val="16"/>
                <w:szCs w:val="16"/>
              </w:rPr>
              <w:t>(Agua proporcionada por la escuela)</w:t>
            </w:r>
          </w:p>
        </w:tc>
        <w:tc>
          <w:tcPr>
            <w:tcW w:w="2389" w:type="dxa"/>
            <w:shd w:val="clear" w:color="auto" w:fill="FFFFFF" w:themeFill="background1"/>
          </w:tcPr>
          <w:p w:rsidR="004B2D08" w:rsidRDefault="004B2D08" w:rsidP="004B2D08">
            <w:pPr>
              <w:pStyle w:val="TableText"/>
              <w:jc w:val="center"/>
              <w:rPr>
                <w:b/>
              </w:rPr>
            </w:pPr>
          </w:p>
          <w:p w:rsidR="004B2D08" w:rsidRDefault="004B2D08" w:rsidP="004B2D08">
            <w:pPr>
              <w:pStyle w:val="TableText"/>
              <w:jc w:val="center"/>
              <w:rPr>
                <w:b/>
              </w:rPr>
            </w:pPr>
          </w:p>
          <w:p w:rsidR="00FB56C1" w:rsidRDefault="004B2D08" w:rsidP="004B2D08">
            <w:pPr>
              <w:pStyle w:val="TableText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SUSPENSION DE LABORES DIA DE MUERTOS</w:t>
            </w:r>
          </w:p>
          <w:p w:rsidR="00FB56C1" w:rsidRPr="005250E8" w:rsidRDefault="00FB56C1" w:rsidP="00FB56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FFFFFF" w:themeFill="background1"/>
          </w:tcPr>
          <w:p w:rsidR="00860849" w:rsidRDefault="00FD5BCF" w:rsidP="00361507">
            <w:pPr>
              <w:pStyle w:val="Table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CARLA SOFIA</w:t>
            </w:r>
          </w:p>
          <w:p w:rsidR="00361507" w:rsidRDefault="00361507" w:rsidP="00361507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Ensalada de coditos con verdurita y atún (porción para 20 niños) </w:t>
            </w:r>
          </w:p>
          <w:p w:rsidR="00361507" w:rsidRDefault="00361507" w:rsidP="00361507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paquetes individuales de galletas salma.</w:t>
            </w:r>
          </w:p>
          <w:p w:rsidR="00361507" w:rsidRDefault="00361507" w:rsidP="00361507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naranjas partidas en 4</w:t>
            </w:r>
          </w:p>
          <w:p w:rsidR="005B741F" w:rsidRPr="005B741F" w:rsidRDefault="00361507" w:rsidP="00361507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lts de agua de alguna infusión</w:t>
            </w:r>
          </w:p>
        </w:tc>
      </w:tr>
      <w:tr w:rsidR="006C7F35" w:rsidRPr="007E770C" w:rsidTr="00AD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Dates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6</w:t>
            </w:r>
          </w:p>
        </w:tc>
        <w:tc>
          <w:tcPr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Dates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7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Dates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8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C7F35" w:rsidRPr="00ED10FC" w:rsidRDefault="004B2D08" w:rsidP="007C4663">
            <w:pPr>
              <w:pStyle w:val="Dates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9</w:t>
            </w:r>
          </w:p>
        </w:tc>
        <w:tc>
          <w:tcPr>
            <w:tcW w:w="2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Dates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10</w:t>
            </w:r>
          </w:p>
        </w:tc>
      </w:tr>
      <w:tr w:rsidR="006C7F35" w:rsidRPr="00C60FAF" w:rsidTr="00AD26D9">
        <w:trPr>
          <w:trHeight w:val="1373"/>
        </w:trPr>
        <w:tc>
          <w:tcPr>
            <w:tcW w:w="2388" w:type="dxa"/>
            <w:shd w:val="clear" w:color="auto" w:fill="FFFFFF" w:themeFill="background1"/>
          </w:tcPr>
          <w:p w:rsidR="00F071E0" w:rsidRDefault="00FD5BCF" w:rsidP="006C5B65">
            <w:pPr>
              <w:pStyle w:val="Table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ALESSANDRO</w:t>
            </w:r>
          </w:p>
          <w:p w:rsidR="00170D48" w:rsidRDefault="00170D48" w:rsidP="00170D4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sandwiches</w:t>
            </w:r>
            <w:r w:rsidR="000672C2">
              <w:rPr>
                <w:sz w:val="16"/>
                <w:szCs w:val="16"/>
              </w:rPr>
              <w:t xml:space="preserve"> (pan integral) de</w:t>
            </w:r>
            <w:r>
              <w:rPr>
                <w:sz w:val="16"/>
                <w:szCs w:val="16"/>
              </w:rPr>
              <w:t xml:space="preserve"> aguacate, alfalfa, queso panela y tomate en rodajas.</w:t>
            </w:r>
          </w:p>
          <w:p w:rsidR="00170D48" w:rsidRDefault="00170D48" w:rsidP="00170D4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cajitas de moras lavadas y desinfectadas.</w:t>
            </w:r>
          </w:p>
          <w:p w:rsidR="00631DAC" w:rsidRPr="003F1A9E" w:rsidRDefault="00170D48" w:rsidP="00170D4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litros de agua de limón</w:t>
            </w:r>
          </w:p>
        </w:tc>
        <w:tc>
          <w:tcPr>
            <w:tcW w:w="2388" w:type="dxa"/>
            <w:shd w:val="clear" w:color="auto" w:fill="FFFFFF" w:themeFill="background1"/>
          </w:tcPr>
          <w:p w:rsidR="00F071E0" w:rsidRDefault="00FD5BCF" w:rsidP="006C5B65">
            <w:pPr>
              <w:pStyle w:val="Table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GIANCARLO</w:t>
            </w:r>
          </w:p>
          <w:p w:rsidR="00170D48" w:rsidRDefault="00170D48" w:rsidP="00170D4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Arroz rojo sazonado (medir 4 tazas en crudo) </w:t>
            </w:r>
          </w:p>
          <w:p w:rsidR="00170D48" w:rsidRDefault="00170D48" w:rsidP="00170D4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aguacates</w:t>
            </w:r>
          </w:p>
          <w:p w:rsidR="00170D48" w:rsidRDefault="00170D48" w:rsidP="00170D4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kg de tortillas de maíz</w:t>
            </w:r>
          </w:p>
          <w:p w:rsidR="00170D48" w:rsidRDefault="00170D48" w:rsidP="00170D4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jícamas picadas en juliana.</w:t>
            </w:r>
          </w:p>
          <w:p w:rsidR="003F1A9E" w:rsidRPr="007139A7" w:rsidRDefault="00170D48" w:rsidP="00170D48">
            <w:pPr>
              <w:pStyle w:val="TableTex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4 lts de agua de piña natural</w:t>
            </w:r>
          </w:p>
        </w:tc>
        <w:tc>
          <w:tcPr>
            <w:tcW w:w="2389" w:type="dxa"/>
            <w:shd w:val="clear" w:color="auto" w:fill="FFFFFF" w:themeFill="background1"/>
          </w:tcPr>
          <w:p w:rsidR="007640DC" w:rsidRDefault="00FD5BCF" w:rsidP="006C5B65">
            <w:pPr>
              <w:pStyle w:val="Table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NATALIA BARQUERO</w:t>
            </w:r>
          </w:p>
          <w:p w:rsidR="00170D48" w:rsidRDefault="00170D48" w:rsidP="00170D48">
            <w:pPr>
              <w:pStyle w:val="TableTex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 peras</w:t>
            </w:r>
            <w:r w:rsidR="000672C2">
              <w:rPr>
                <w:rFonts w:cs="Times New Roman"/>
                <w:sz w:val="16"/>
                <w:szCs w:val="16"/>
              </w:rPr>
              <w:t xml:space="preserve"> picadas en cubos pequeños </w:t>
            </w:r>
          </w:p>
          <w:p w:rsidR="000672C2" w:rsidRDefault="000672C2" w:rsidP="00170D48">
            <w:pPr>
              <w:pStyle w:val="TableTex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litros de yogurt natural</w:t>
            </w:r>
          </w:p>
          <w:p w:rsidR="00170D48" w:rsidRDefault="00170D48" w:rsidP="00170D48">
            <w:pPr>
              <w:pStyle w:val="TableTex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bolsa grande de granola</w:t>
            </w:r>
          </w:p>
          <w:p w:rsidR="00D44389" w:rsidRPr="00D44389" w:rsidRDefault="00170D48" w:rsidP="00170D48">
            <w:pPr>
              <w:pStyle w:val="TableText"/>
              <w:rPr>
                <w:rFonts w:cs="Arial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Agua natural proporcionada por la escuela</w:t>
            </w:r>
          </w:p>
        </w:tc>
        <w:tc>
          <w:tcPr>
            <w:tcW w:w="2389" w:type="dxa"/>
            <w:shd w:val="clear" w:color="auto" w:fill="FFFFFF" w:themeFill="background1"/>
          </w:tcPr>
          <w:p w:rsidR="00213FEB" w:rsidRDefault="00705297" w:rsidP="006C5B65">
            <w:pPr>
              <w:pStyle w:val="Table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REGINA REYES</w:t>
            </w:r>
          </w:p>
          <w:p w:rsidR="007114EC" w:rsidRDefault="007114EC" w:rsidP="007114EC">
            <w:pPr>
              <w:pStyle w:val="TableText"/>
              <w:rPr>
                <w:sz w:val="14"/>
                <w:szCs w:val="14"/>
              </w:rPr>
            </w:pPr>
            <w:r w:rsidRPr="00D63F81">
              <w:rPr>
                <w:sz w:val="14"/>
                <w:szCs w:val="14"/>
              </w:rPr>
              <w:t xml:space="preserve">4 lts de sopa de frijol </w:t>
            </w:r>
          </w:p>
          <w:p w:rsidR="007114EC" w:rsidRDefault="0089060B" w:rsidP="007114EC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7114EC">
              <w:rPr>
                <w:sz w:val="14"/>
                <w:szCs w:val="14"/>
              </w:rPr>
              <w:t xml:space="preserve"> aguacates enteros </w:t>
            </w:r>
          </w:p>
          <w:p w:rsidR="007114EC" w:rsidRDefault="007114EC" w:rsidP="007114EC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½ kg de queso panela picados en cubos pequeños </w:t>
            </w:r>
          </w:p>
          <w:p w:rsidR="007114EC" w:rsidRDefault="007114EC" w:rsidP="007114EC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kg de tortillas de maíz</w:t>
            </w:r>
          </w:p>
          <w:p w:rsidR="002B09F2" w:rsidRPr="00EE7ED2" w:rsidRDefault="007114EC" w:rsidP="007114EC">
            <w:pPr>
              <w:pStyle w:val="TableTex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4 lts de agua natural con rodajas de pepino.</w:t>
            </w:r>
          </w:p>
        </w:tc>
        <w:tc>
          <w:tcPr>
            <w:tcW w:w="2228" w:type="dxa"/>
            <w:shd w:val="clear" w:color="auto" w:fill="FFFFFF" w:themeFill="background1"/>
          </w:tcPr>
          <w:p w:rsidR="007C4663" w:rsidRDefault="0036710A" w:rsidP="006C5B65">
            <w:pPr>
              <w:pStyle w:val="Table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SEO</w:t>
            </w:r>
          </w:p>
          <w:p w:rsidR="00BA7C4B" w:rsidRPr="00361507" w:rsidRDefault="00BA7C4B" w:rsidP="00BA7C4B">
            <w:pPr>
              <w:pStyle w:val="TableText"/>
              <w:rPr>
                <w:sz w:val="14"/>
                <w:szCs w:val="14"/>
              </w:rPr>
            </w:pPr>
            <w:r w:rsidRPr="00361507">
              <w:rPr>
                <w:sz w:val="14"/>
                <w:szCs w:val="14"/>
              </w:rPr>
              <w:t>3 botes de hummus</w:t>
            </w:r>
          </w:p>
          <w:p w:rsidR="00BA7C4B" w:rsidRPr="00361507" w:rsidRDefault="00BA7C4B" w:rsidP="00BA7C4B">
            <w:pPr>
              <w:pStyle w:val="TableText"/>
              <w:rPr>
                <w:sz w:val="14"/>
                <w:szCs w:val="14"/>
              </w:rPr>
            </w:pPr>
            <w:r w:rsidRPr="00361507">
              <w:rPr>
                <w:sz w:val="14"/>
                <w:szCs w:val="14"/>
              </w:rPr>
              <w:t>2 cajas de tomate cherry</w:t>
            </w:r>
          </w:p>
          <w:p w:rsidR="00BA7C4B" w:rsidRPr="00361507" w:rsidRDefault="00BA7C4B" w:rsidP="00BA7C4B">
            <w:pPr>
              <w:pStyle w:val="TableText"/>
              <w:rPr>
                <w:sz w:val="14"/>
                <w:szCs w:val="14"/>
              </w:rPr>
            </w:pPr>
            <w:r w:rsidRPr="00361507">
              <w:rPr>
                <w:sz w:val="14"/>
                <w:szCs w:val="14"/>
              </w:rPr>
              <w:t>6 pepinos lavados y cortados en rodajas</w:t>
            </w:r>
          </w:p>
          <w:p w:rsidR="00BA7C4B" w:rsidRPr="00361507" w:rsidRDefault="00BA7C4B" w:rsidP="00BA7C4B">
            <w:pPr>
              <w:pStyle w:val="TableText"/>
              <w:rPr>
                <w:sz w:val="14"/>
                <w:szCs w:val="14"/>
              </w:rPr>
            </w:pPr>
            <w:r w:rsidRPr="00361507">
              <w:rPr>
                <w:sz w:val="14"/>
                <w:szCs w:val="14"/>
              </w:rPr>
              <w:t>Pan pita natural cortados en triángulos (26 porciones)</w:t>
            </w:r>
          </w:p>
          <w:p w:rsidR="002B09F2" w:rsidRPr="002B09F2" w:rsidRDefault="00BA7C4B" w:rsidP="002B09F2">
            <w:pPr>
              <w:pStyle w:val="TableText"/>
              <w:rPr>
                <w:sz w:val="16"/>
                <w:szCs w:val="16"/>
              </w:rPr>
            </w:pPr>
            <w:r w:rsidRPr="00361507">
              <w:rPr>
                <w:sz w:val="14"/>
                <w:szCs w:val="14"/>
              </w:rPr>
              <w:t>4lts de alguna infusión</w:t>
            </w:r>
          </w:p>
        </w:tc>
      </w:tr>
      <w:tr w:rsidR="006C7F35" w:rsidRPr="00C60FAF" w:rsidTr="00AD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TableText"/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13</w:t>
            </w:r>
          </w:p>
        </w:tc>
        <w:tc>
          <w:tcPr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TableText"/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14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TableText"/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TableText"/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2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TableText"/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17</w:t>
            </w:r>
          </w:p>
        </w:tc>
      </w:tr>
      <w:tr w:rsidR="006C7F35" w:rsidRPr="00C60FAF" w:rsidTr="00AD26D9">
        <w:trPr>
          <w:trHeight w:val="1556"/>
        </w:trPr>
        <w:tc>
          <w:tcPr>
            <w:tcW w:w="2388" w:type="dxa"/>
            <w:shd w:val="clear" w:color="auto" w:fill="FFFFFF" w:themeFill="background1"/>
          </w:tcPr>
          <w:p w:rsidR="00BA7C4B" w:rsidRDefault="00FD5BCF" w:rsidP="00BA7C4B">
            <w:pPr>
              <w:pStyle w:val="Table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SIANA</w:t>
            </w:r>
          </w:p>
          <w:p w:rsidR="004E0928" w:rsidRDefault="003736B9" w:rsidP="004E0928">
            <w:pPr>
              <w:pStyle w:val="TableText"/>
              <w:rPr>
                <w:sz w:val="14"/>
                <w:szCs w:val="14"/>
              </w:rPr>
            </w:pPr>
            <w:r w:rsidRPr="004E0928">
              <w:rPr>
                <w:sz w:val="14"/>
                <w:szCs w:val="14"/>
              </w:rPr>
              <w:t>Espagueti</w:t>
            </w:r>
            <w:r w:rsidR="004E0928" w:rsidRPr="004E0928">
              <w:rPr>
                <w:sz w:val="14"/>
                <w:szCs w:val="14"/>
              </w:rPr>
              <w:t xml:space="preserve"> integral </w:t>
            </w:r>
            <w:r w:rsidR="004E0928">
              <w:rPr>
                <w:sz w:val="14"/>
                <w:szCs w:val="14"/>
              </w:rPr>
              <w:t xml:space="preserve">con champiñones en salsa de tomate casera (25 porciones) </w:t>
            </w:r>
          </w:p>
          <w:p w:rsidR="004E0928" w:rsidRDefault="004E0928" w:rsidP="004E0928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bote mediano de queso parmesano</w:t>
            </w:r>
          </w:p>
          <w:p w:rsidR="004E0928" w:rsidRDefault="004E0928" w:rsidP="004E0928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manzanas partidas en cubos </w:t>
            </w:r>
          </w:p>
          <w:p w:rsidR="004E0928" w:rsidRDefault="004E0928" w:rsidP="004E0928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lts de alguna infusión</w:t>
            </w:r>
          </w:p>
          <w:p w:rsidR="00D44389" w:rsidRPr="005B741F" w:rsidRDefault="00D44389" w:rsidP="005B741F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88" w:type="dxa"/>
            <w:shd w:val="clear" w:color="auto" w:fill="FFFFFF" w:themeFill="background1"/>
          </w:tcPr>
          <w:p w:rsidR="00705297" w:rsidRDefault="00705297" w:rsidP="000672C2">
            <w:pPr>
              <w:pStyle w:val="Table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LIAM</w:t>
            </w:r>
          </w:p>
          <w:p w:rsidR="002B09F2" w:rsidRDefault="000672C2" w:rsidP="000672C2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lts de sopa de verduras con fideos</w:t>
            </w:r>
          </w:p>
          <w:p w:rsidR="000672C2" w:rsidRDefault="000672C2" w:rsidP="000672C2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aguacates enteros </w:t>
            </w:r>
          </w:p>
          <w:p w:rsidR="0089060B" w:rsidRDefault="0089060B" w:rsidP="000672C2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duraznos picados en cubos pequeños </w:t>
            </w:r>
          </w:p>
          <w:p w:rsidR="000672C2" w:rsidRPr="006C5B65" w:rsidRDefault="000672C2" w:rsidP="0089060B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:rsidR="007640DC" w:rsidRDefault="00416E00" w:rsidP="006C5B65">
            <w:pPr>
              <w:pStyle w:val="Table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MONTSE</w:t>
            </w:r>
          </w:p>
          <w:p w:rsidR="00D44389" w:rsidRDefault="00D44389" w:rsidP="00D44389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melones medianos picados en cubos pequeños</w:t>
            </w:r>
          </w:p>
          <w:p w:rsidR="00D44389" w:rsidRDefault="00416E00" w:rsidP="00D44389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70D48">
              <w:rPr>
                <w:sz w:val="16"/>
                <w:szCs w:val="16"/>
              </w:rPr>
              <w:t xml:space="preserve"> botes (1kg) de queso cottage</w:t>
            </w:r>
          </w:p>
          <w:p w:rsidR="00D44389" w:rsidRDefault="00416E00" w:rsidP="00D44389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D44389">
              <w:rPr>
                <w:sz w:val="16"/>
                <w:szCs w:val="16"/>
              </w:rPr>
              <w:t>bolsas medianas de granola</w:t>
            </w:r>
          </w:p>
          <w:p w:rsidR="00D44389" w:rsidRPr="00D44389" w:rsidRDefault="00D44389" w:rsidP="00D44389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(agua proporcionada por la escuela) </w:t>
            </w:r>
          </w:p>
        </w:tc>
        <w:tc>
          <w:tcPr>
            <w:tcW w:w="2389" w:type="dxa"/>
            <w:shd w:val="clear" w:color="auto" w:fill="FFFFFF" w:themeFill="background1"/>
          </w:tcPr>
          <w:p w:rsidR="00252AB7" w:rsidRDefault="00416E00" w:rsidP="006C5B65">
            <w:pPr>
              <w:pStyle w:val="Table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361507" w:rsidRPr="00236D2B" w:rsidRDefault="00361507" w:rsidP="00361507">
            <w:pPr>
              <w:spacing w:before="40" w:after="40"/>
              <w:rPr>
                <w:sz w:val="14"/>
                <w:szCs w:val="14"/>
              </w:rPr>
            </w:pPr>
            <w:r w:rsidRPr="00236D2B">
              <w:rPr>
                <w:sz w:val="14"/>
                <w:szCs w:val="14"/>
              </w:rPr>
              <w:t>4 lts de sopa de lentejas</w:t>
            </w:r>
            <w:r>
              <w:rPr>
                <w:sz w:val="14"/>
                <w:szCs w:val="14"/>
              </w:rPr>
              <w:t xml:space="preserve"> (no carne, no tocino) </w:t>
            </w:r>
          </w:p>
          <w:p w:rsidR="00361507" w:rsidRPr="00236D2B" w:rsidRDefault="00361507" w:rsidP="00361507">
            <w:pPr>
              <w:spacing w:before="40" w:after="40"/>
              <w:rPr>
                <w:sz w:val="14"/>
                <w:szCs w:val="14"/>
              </w:rPr>
            </w:pPr>
            <w:r w:rsidRPr="00236D2B">
              <w:rPr>
                <w:sz w:val="14"/>
                <w:szCs w:val="14"/>
              </w:rPr>
              <w:t>5 aguacates enteros</w:t>
            </w:r>
          </w:p>
          <w:p w:rsidR="00361507" w:rsidRPr="00236D2B" w:rsidRDefault="000672C2" w:rsidP="00361507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361507">
              <w:rPr>
                <w:sz w:val="14"/>
                <w:szCs w:val="14"/>
              </w:rPr>
              <w:t xml:space="preserve"> peras partidas en cubos pequeños</w:t>
            </w:r>
          </w:p>
          <w:p w:rsidR="00416E00" w:rsidRDefault="00361507" w:rsidP="00361507">
            <w:pPr>
              <w:pStyle w:val="TableText"/>
              <w:jc w:val="center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>3</w:t>
            </w:r>
            <w:r w:rsidRPr="00236D2B">
              <w:rPr>
                <w:sz w:val="14"/>
                <w:szCs w:val="14"/>
              </w:rPr>
              <w:t xml:space="preserve"> lts de agua de sandia</w:t>
            </w:r>
          </w:p>
          <w:p w:rsidR="002B09F2" w:rsidRPr="00860849" w:rsidRDefault="00860849" w:rsidP="00860849">
            <w:pPr>
              <w:pStyle w:val="Table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8" w:type="dxa"/>
            <w:shd w:val="clear" w:color="auto" w:fill="FFFFFF" w:themeFill="background1"/>
          </w:tcPr>
          <w:p w:rsidR="00EA3ECF" w:rsidRDefault="00FD5BCF" w:rsidP="006C5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MIKAELA</w:t>
            </w:r>
          </w:p>
          <w:p w:rsidR="00BA7C4B" w:rsidRPr="00C42F0D" w:rsidRDefault="00361507" w:rsidP="00BA7C4B">
            <w:pPr>
              <w:pStyle w:val="TableText"/>
              <w:rPr>
                <w:sz w:val="14"/>
                <w:szCs w:val="14"/>
              </w:rPr>
            </w:pPr>
            <w:r w:rsidRPr="00361507">
              <w:rPr>
                <w:sz w:val="14"/>
                <w:szCs w:val="14"/>
              </w:rPr>
              <w:t xml:space="preserve"> </w:t>
            </w:r>
            <w:r w:rsidR="00BA7C4B">
              <w:rPr>
                <w:sz w:val="14"/>
                <w:szCs w:val="14"/>
              </w:rPr>
              <w:t xml:space="preserve"> </w:t>
            </w:r>
            <w:r w:rsidR="00705297">
              <w:rPr>
                <w:sz w:val="14"/>
                <w:szCs w:val="14"/>
              </w:rPr>
              <w:t>Ensalada de nopales al gusto (20</w:t>
            </w:r>
            <w:r w:rsidR="00BA7C4B" w:rsidRPr="00C42F0D">
              <w:rPr>
                <w:sz w:val="14"/>
                <w:szCs w:val="14"/>
              </w:rPr>
              <w:t xml:space="preserve"> porciones) </w:t>
            </w:r>
          </w:p>
          <w:p w:rsidR="00BA7C4B" w:rsidRPr="00C42F0D" w:rsidRDefault="00705297" w:rsidP="00BA7C4B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BA7C4B" w:rsidRPr="00C42F0D">
              <w:rPr>
                <w:sz w:val="14"/>
                <w:szCs w:val="14"/>
              </w:rPr>
              <w:t xml:space="preserve"> canastitas de fresas lavadas y desinfectadas.</w:t>
            </w:r>
          </w:p>
          <w:p w:rsidR="00BA7C4B" w:rsidRPr="00C42F0D" w:rsidRDefault="00705297" w:rsidP="00BA7C4B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  <w:r w:rsidR="00BA7C4B" w:rsidRPr="00C42F0D">
              <w:rPr>
                <w:sz w:val="14"/>
                <w:szCs w:val="14"/>
              </w:rPr>
              <w:t>paquetes de galletas salmas.</w:t>
            </w:r>
          </w:p>
          <w:p w:rsidR="002B09F2" w:rsidRPr="00BA7C4B" w:rsidRDefault="00BA7C4B" w:rsidP="00BA7C4B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lts de agua de Jamaica </w:t>
            </w:r>
          </w:p>
        </w:tc>
      </w:tr>
      <w:tr w:rsidR="006C7F35" w:rsidRPr="00C60FAF" w:rsidTr="00AD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TableTex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TableTex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TableText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TableTex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ED10FC" w:rsidRDefault="004B2D08" w:rsidP="007C4663">
            <w:pPr>
              <w:pStyle w:val="TableTex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6C7F35" w:rsidRPr="00C60FAF" w:rsidTr="00AD26D9">
        <w:trPr>
          <w:trHeight w:val="1589"/>
        </w:trPr>
        <w:tc>
          <w:tcPr>
            <w:tcW w:w="2388" w:type="dxa"/>
            <w:shd w:val="clear" w:color="auto" w:fill="FFFFFF" w:themeFill="background1"/>
          </w:tcPr>
          <w:p w:rsidR="004B2D08" w:rsidRDefault="004B2D08" w:rsidP="002B09F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4E0928" w:rsidRDefault="004E0928" w:rsidP="002B09F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7139A7" w:rsidRPr="002B09F2" w:rsidRDefault="004B2D08" w:rsidP="004B2D0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SUSPENSION DE LABORES ANIVERSARIO DE LA REVOLUCION MEXICANA</w:t>
            </w:r>
          </w:p>
        </w:tc>
        <w:tc>
          <w:tcPr>
            <w:tcW w:w="2388" w:type="dxa"/>
            <w:shd w:val="clear" w:color="auto" w:fill="FFFFFF" w:themeFill="background1"/>
          </w:tcPr>
          <w:p w:rsidR="007C4663" w:rsidRDefault="00FD5BCF" w:rsidP="006C5B65">
            <w:pPr>
              <w:pStyle w:val="Table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NOAH</w:t>
            </w:r>
          </w:p>
          <w:p w:rsidR="00361507" w:rsidRPr="00361507" w:rsidRDefault="00361507" w:rsidP="00361507">
            <w:pPr>
              <w:pStyle w:val="TableText"/>
              <w:rPr>
                <w:rFonts w:asciiTheme="majorHAnsi" w:hAnsiTheme="majorHAnsi" w:cstheme="majorHAnsi"/>
                <w:sz w:val="16"/>
                <w:szCs w:val="16"/>
              </w:rPr>
            </w:pPr>
            <w:r w:rsidRPr="00361507">
              <w:rPr>
                <w:rFonts w:asciiTheme="majorHAnsi" w:hAnsiTheme="majorHAnsi" w:cstheme="majorHAnsi"/>
                <w:sz w:val="16"/>
                <w:szCs w:val="16"/>
              </w:rPr>
              <w:t>4 Lts de crema de chícharo</w:t>
            </w:r>
          </w:p>
          <w:p w:rsidR="00361507" w:rsidRPr="00361507" w:rsidRDefault="00361507" w:rsidP="00361507">
            <w:pPr>
              <w:pStyle w:val="TableText"/>
              <w:rPr>
                <w:rFonts w:asciiTheme="majorHAnsi" w:hAnsiTheme="majorHAnsi" w:cstheme="majorHAnsi"/>
                <w:sz w:val="16"/>
                <w:szCs w:val="16"/>
              </w:rPr>
            </w:pPr>
            <w:r w:rsidRPr="00361507">
              <w:rPr>
                <w:rFonts w:asciiTheme="majorHAnsi" w:hAnsiTheme="majorHAnsi" w:cstheme="majorHAnsi"/>
                <w:sz w:val="16"/>
                <w:szCs w:val="16"/>
              </w:rPr>
              <w:t>5 pepinos partidos en rodajas</w:t>
            </w:r>
          </w:p>
          <w:p w:rsidR="00361507" w:rsidRPr="00361507" w:rsidRDefault="00361507" w:rsidP="00361507">
            <w:pPr>
              <w:pStyle w:val="TableText"/>
              <w:rPr>
                <w:rFonts w:asciiTheme="majorHAnsi" w:hAnsiTheme="majorHAnsi" w:cstheme="majorHAnsi"/>
                <w:sz w:val="16"/>
                <w:szCs w:val="16"/>
              </w:rPr>
            </w:pPr>
            <w:r w:rsidRPr="00361507">
              <w:rPr>
                <w:rFonts w:asciiTheme="majorHAnsi" w:hAnsiTheme="majorHAnsi" w:cstheme="majorHAnsi"/>
                <w:sz w:val="16"/>
                <w:szCs w:val="16"/>
              </w:rPr>
              <w:t>1 bote mediano de Tajín bajo en sodio.</w:t>
            </w:r>
          </w:p>
          <w:p w:rsidR="00361507" w:rsidRPr="00361507" w:rsidRDefault="00361507" w:rsidP="00361507">
            <w:pPr>
              <w:pStyle w:val="TableText"/>
              <w:rPr>
                <w:rFonts w:asciiTheme="majorHAnsi" w:hAnsiTheme="majorHAnsi" w:cstheme="majorHAnsi"/>
                <w:sz w:val="16"/>
                <w:szCs w:val="16"/>
              </w:rPr>
            </w:pPr>
            <w:r w:rsidRPr="00361507">
              <w:rPr>
                <w:rFonts w:asciiTheme="majorHAnsi" w:hAnsiTheme="majorHAnsi" w:cstheme="majorHAnsi"/>
                <w:sz w:val="16"/>
                <w:szCs w:val="16"/>
              </w:rPr>
              <w:t xml:space="preserve">3 limones </w:t>
            </w:r>
          </w:p>
          <w:p w:rsidR="007139A7" w:rsidRPr="007139A7" w:rsidRDefault="00361507" w:rsidP="00361507">
            <w:pPr>
              <w:pStyle w:val="TableText"/>
              <w:rPr>
                <w:sz w:val="16"/>
                <w:szCs w:val="16"/>
              </w:rPr>
            </w:pPr>
            <w:r w:rsidRPr="00361507">
              <w:rPr>
                <w:rFonts w:asciiTheme="majorHAnsi" w:hAnsiTheme="majorHAnsi" w:cstheme="majorHAnsi"/>
                <w:sz w:val="16"/>
                <w:szCs w:val="16"/>
              </w:rPr>
              <w:t>3 lts de agua con rodajas de limón amarillo.</w:t>
            </w:r>
          </w:p>
        </w:tc>
        <w:tc>
          <w:tcPr>
            <w:tcW w:w="2389" w:type="dxa"/>
            <w:shd w:val="clear" w:color="auto" w:fill="FFFFFF" w:themeFill="background1"/>
          </w:tcPr>
          <w:p w:rsidR="007640DC" w:rsidRDefault="00FD5BCF" w:rsidP="006C5B65">
            <w:pPr>
              <w:pStyle w:val="TableText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MAYA</w:t>
            </w:r>
          </w:p>
          <w:p w:rsidR="00EE7ED2" w:rsidRDefault="00EE7ED2" w:rsidP="00EE7ED2">
            <w:pPr>
              <w:pStyle w:val="TableTex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DD5C1F">
              <w:rPr>
                <w:rFonts w:cs="Times New Roman"/>
                <w:sz w:val="16"/>
                <w:szCs w:val="16"/>
              </w:rPr>
              <w:t>20 plátanos enteros</w:t>
            </w:r>
          </w:p>
          <w:p w:rsidR="00EE7ED2" w:rsidRDefault="00EE7ED2" w:rsidP="00EE7ED2">
            <w:pPr>
              <w:pStyle w:val="TableTex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botes (1kg) de queso cottage</w:t>
            </w:r>
          </w:p>
          <w:p w:rsidR="00EE7ED2" w:rsidRDefault="00EE7ED2" w:rsidP="00EE7ED2">
            <w:pPr>
              <w:pStyle w:val="TableTex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bolsas medianas de gran</w:t>
            </w:r>
            <w:bookmarkStart w:id="0" w:name="_GoBack"/>
            <w:bookmarkEnd w:id="0"/>
            <w:r>
              <w:rPr>
                <w:rFonts w:cs="Times New Roman"/>
                <w:sz w:val="16"/>
                <w:szCs w:val="16"/>
              </w:rPr>
              <w:t>ola</w:t>
            </w:r>
          </w:p>
          <w:p w:rsidR="00EE7ED2" w:rsidRPr="00EE7ED2" w:rsidRDefault="00EE7ED2" w:rsidP="00EE7ED2">
            <w:pPr>
              <w:pStyle w:val="TableTex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(agua</w:t>
            </w:r>
            <w:r w:rsidR="00533F4E">
              <w:rPr>
                <w:rFonts w:cs="Times New Roman"/>
                <w:sz w:val="16"/>
                <w:szCs w:val="16"/>
              </w:rPr>
              <w:t xml:space="preserve"> proporcionada por la escuela) </w:t>
            </w:r>
          </w:p>
        </w:tc>
        <w:tc>
          <w:tcPr>
            <w:tcW w:w="2389" w:type="dxa"/>
            <w:shd w:val="clear" w:color="auto" w:fill="FFFFFF" w:themeFill="background1"/>
          </w:tcPr>
          <w:p w:rsidR="00252AB7" w:rsidRDefault="00FD5BCF" w:rsidP="006C5B65">
            <w:pPr>
              <w:pStyle w:val="Table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GIGI</w:t>
            </w:r>
          </w:p>
          <w:p w:rsidR="005B741F" w:rsidRDefault="005B741F" w:rsidP="005B741F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lts de sopa minestrone</w:t>
            </w:r>
          </w:p>
          <w:p w:rsidR="005B741F" w:rsidRDefault="005B741F" w:rsidP="005B741F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kilo de queso panela en cubos pequeños</w:t>
            </w:r>
          </w:p>
          <w:p w:rsidR="005B741F" w:rsidRDefault="005B741F" w:rsidP="005B741F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manzanas partidas en rodajas</w:t>
            </w:r>
          </w:p>
          <w:p w:rsidR="005B741F" w:rsidRPr="005B741F" w:rsidRDefault="005B741F" w:rsidP="005B741F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lts de agua de </w:t>
            </w:r>
            <w:r w:rsidR="00533F4E">
              <w:rPr>
                <w:sz w:val="16"/>
                <w:szCs w:val="16"/>
              </w:rPr>
              <w:t>Jamaica</w:t>
            </w:r>
          </w:p>
        </w:tc>
        <w:tc>
          <w:tcPr>
            <w:tcW w:w="2228" w:type="dxa"/>
            <w:shd w:val="clear" w:color="auto" w:fill="FFFFFF" w:themeFill="background1"/>
          </w:tcPr>
          <w:p w:rsidR="006C5B65" w:rsidRDefault="006C5B65" w:rsidP="006C5B65">
            <w:pPr>
              <w:pStyle w:val="TableText"/>
              <w:jc w:val="center"/>
              <w:rPr>
                <w:sz w:val="20"/>
                <w:szCs w:val="20"/>
              </w:rPr>
            </w:pPr>
          </w:p>
          <w:p w:rsidR="006C5B65" w:rsidRDefault="006C5B65" w:rsidP="006C5B65">
            <w:pPr>
              <w:pStyle w:val="TableText"/>
              <w:jc w:val="center"/>
              <w:rPr>
                <w:sz w:val="20"/>
                <w:szCs w:val="20"/>
              </w:rPr>
            </w:pPr>
            <w:r w:rsidRPr="006C5B65">
              <w:rPr>
                <w:sz w:val="20"/>
                <w:szCs w:val="20"/>
              </w:rPr>
              <w:t xml:space="preserve">SUSPENSION DE LABORES POR </w:t>
            </w:r>
          </w:p>
          <w:p w:rsidR="00B62D83" w:rsidRPr="006C5B65" w:rsidRDefault="006C5B65" w:rsidP="006C5B65">
            <w:pPr>
              <w:pStyle w:val="TableText"/>
              <w:jc w:val="center"/>
              <w:rPr>
                <w:sz w:val="20"/>
                <w:szCs w:val="20"/>
              </w:rPr>
            </w:pPr>
            <w:r w:rsidRPr="006C5B65">
              <w:rPr>
                <w:sz w:val="20"/>
                <w:szCs w:val="20"/>
              </w:rPr>
              <w:t>CTE</w:t>
            </w:r>
          </w:p>
        </w:tc>
      </w:tr>
      <w:tr w:rsidR="006C7F35" w:rsidRPr="00C60FAF" w:rsidTr="00AD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687393" w:rsidRDefault="004B2D08" w:rsidP="007C4663">
            <w:pPr>
              <w:pStyle w:val="TableTex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687393" w:rsidRDefault="004B2D08" w:rsidP="007C4663">
            <w:pPr>
              <w:pStyle w:val="TableTex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687393" w:rsidRDefault="004B2D08" w:rsidP="007C4663">
            <w:pPr>
              <w:pStyle w:val="TableText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687393" w:rsidRDefault="004B2D08" w:rsidP="007C4663">
            <w:pPr>
              <w:pStyle w:val="TableTex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C7F35" w:rsidRPr="00687393" w:rsidRDefault="006C7F35" w:rsidP="007C4663">
            <w:pPr>
              <w:pStyle w:val="TableText"/>
              <w:jc w:val="right"/>
              <w:rPr>
                <w:b/>
                <w:sz w:val="20"/>
                <w:szCs w:val="20"/>
              </w:rPr>
            </w:pPr>
          </w:p>
        </w:tc>
      </w:tr>
      <w:tr w:rsidR="006C7F35" w:rsidRPr="00C60FAF" w:rsidTr="00AD26D9">
        <w:trPr>
          <w:trHeight w:val="1762"/>
        </w:trPr>
        <w:tc>
          <w:tcPr>
            <w:tcW w:w="2388" w:type="dxa"/>
            <w:shd w:val="clear" w:color="auto" w:fill="FFFFFF" w:themeFill="background1"/>
          </w:tcPr>
          <w:p w:rsidR="005354C5" w:rsidRDefault="00FD5BCF" w:rsidP="007C4663">
            <w:pPr>
              <w:pStyle w:val="Table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 ISABELLA</w:t>
            </w:r>
          </w:p>
          <w:p w:rsidR="004E0928" w:rsidRPr="00C42F0D" w:rsidRDefault="007139A7" w:rsidP="004E0928">
            <w:pPr>
              <w:pStyle w:val="TableText"/>
              <w:rPr>
                <w:rFonts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  <w:r w:rsidR="004E0928" w:rsidRPr="00C42F0D">
              <w:rPr>
                <w:rFonts w:cs="Arial"/>
                <w:sz w:val="14"/>
                <w:szCs w:val="14"/>
              </w:rPr>
              <w:t xml:space="preserve"> Calabacitas con elotitos y queso gratinado </w:t>
            </w:r>
            <w:r w:rsidR="004E0928">
              <w:rPr>
                <w:rFonts w:cs="Arial"/>
                <w:sz w:val="14"/>
                <w:szCs w:val="14"/>
              </w:rPr>
              <w:t xml:space="preserve">(28 porciones) </w:t>
            </w:r>
          </w:p>
          <w:p w:rsidR="004E0928" w:rsidRDefault="004E0928" w:rsidP="004E0928">
            <w:pPr>
              <w:pStyle w:val="TableText"/>
              <w:rPr>
                <w:rFonts w:cs="Arial"/>
                <w:sz w:val="14"/>
                <w:szCs w:val="14"/>
              </w:rPr>
            </w:pPr>
            <w:r w:rsidRPr="00C42F0D">
              <w:rPr>
                <w:rFonts w:cs="Arial"/>
                <w:sz w:val="14"/>
                <w:szCs w:val="14"/>
              </w:rPr>
              <w:t>2 kilos de uvas sin semillas lavadas, desinfectadas y partidas a la mitad</w:t>
            </w:r>
          </w:p>
          <w:p w:rsidR="007139A7" w:rsidRPr="007139A7" w:rsidRDefault="004E0928" w:rsidP="004E0928">
            <w:pPr>
              <w:pStyle w:val="TableText"/>
              <w:rPr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>3 litros de Agua de piña natural</w:t>
            </w:r>
          </w:p>
        </w:tc>
        <w:tc>
          <w:tcPr>
            <w:tcW w:w="2388" w:type="dxa"/>
            <w:shd w:val="clear" w:color="auto" w:fill="FFFFFF" w:themeFill="background1"/>
          </w:tcPr>
          <w:p w:rsidR="009E0370" w:rsidRDefault="00FD5BCF" w:rsidP="006C5B6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IRVING</w:t>
            </w:r>
          </w:p>
          <w:p w:rsidR="00860849" w:rsidRDefault="00860849" w:rsidP="00860849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Ensalada de </w:t>
            </w:r>
            <w:proofErr w:type="gramStart"/>
            <w:r>
              <w:rPr>
                <w:sz w:val="16"/>
                <w:szCs w:val="16"/>
              </w:rPr>
              <w:t>quinoa</w:t>
            </w:r>
            <w:proofErr w:type="gramEnd"/>
            <w:r>
              <w:rPr>
                <w:sz w:val="16"/>
                <w:szCs w:val="16"/>
              </w:rPr>
              <w:t xml:space="preserve"> preparada al gusto (20 porciones) </w:t>
            </w:r>
          </w:p>
          <w:p w:rsidR="00860849" w:rsidRDefault="00860849" w:rsidP="00860849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lts de agua de melón </w:t>
            </w:r>
          </w:p>
          <w:p w:rsidR="00860849" w:rsidRDefault="00860849" w:rsidP="00860849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3736B9">
              <w:rPr>
                <w:sz w:val="16"/>
                <w:szCs w:val="16"/>
              </w:rPr>
              <w:t>jícamas</w:t>
            </w:r>
            <w:r>
              <w:rPr>
                <w:sz w:val="16"/>
                <w:szCs w:val="16"/>
              </w:rPr>
              <w:t xml:space="preserve"> medianas partidas en juliana.</w:t>
            </w:r>
          </w:p>
          <w:p w:rsidR="007139A7" w:rsidRPr="006C5B65" w:rsidRDefault="007139A7" w:rsidP="00860849">
            <w:pPr>
              <w:pStyle w:val="TableText"/>
              <w:rPr>
                <w:b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:rsidR="000A483F" w:rsidRDefault="000672C2" w:rsidP="003736B9">
            <w:pPr>
              <w:pStyle w:val="TableText"/>
              <w:jc w:val="center"/>
              <w:rPr>
                <w:rFonts w:cs="Times New Roman"/>
                <w:b/>
              </w:rPr>
            </w:pPr>
            <w:r w:rsidRPr="000672C2">
              <w:rPr>
                <w:rFonts w:cs="Times New Roman"/>
                <w:b/>
              </w:rPr>
              <w:t>ORI</w:t>
            </w:r>
          </w:p>
          <w:p w:rsidR="000672C2" w:rsidRPr="000672C2" w:rsidRDefault="000672C2" w:rsidP="000672C2">
            <w:pPr>
              <w:pStyle w:val="TableText"/>
              <w:rPr>
                <w:rFonts w:cs="Times New Roman"/>
                <w:sz w:val="16"/>
                <w:szCs w:val="16"/>
              </w:rPr>
            </w:pPr>
            <w:r w:rsidRPr="000672C2">
              <w:rPr>
                <w:rFonts w:cs="Times New Roman"/>
                <w:sz w:val="16"/>
                <w:szCs w:val="16"/>
              </w:rPr>
              <w:t>18 manzanas picadas en cubos pequeños</w:t>
            </w:r>
          </w:p>
          <w:p w:rsidR="000672C2" w:rsidRDefault="000672C2" w:rsidP="000672C2">
            <w:pPr>
              <w:pStyle w:val="TableText"/>
              <w:rPr>
                <w:rFonts w:cs="Times New Roman"/>
                <w:sz w:val="16"/>
                <w:szCs w:val="16"/>
              </w:rPr>
            </w:pPr>
            <w:r w:rsidRPr="000672C2">
              <w:rPr>
                <w:rFonts w:cs="Times New Roman"/>
                <w:sz w:val="16"/>
                <w:szCs w:val="16"/>
              </w:rPr>
              <w:t>3 botes de yogurt natural</w:t>
            </w:r>
          </w:p>
          <w:p w:rsidR="000672C2" w:rsidRDefault="000672C2" w:rsidP="000672C2">
            <w:pPr>
              <w:pStyle w:val="TableTex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bolsa grande de granola</w:t>
            </w:r>
          </w:p>
          <w:p w:rsidR="000672C2" w:rsidRPr="000672C2" w:rsidRDefault="000672C2" w:rsidP="000672C2">
            <w:pPr>
              <w:pStyle w:val="TableTex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(agua proporcionada por la escuela) </w:t>
            </w:r>
          </w:p>
          <w:p w:rsidR="000672C2" w:rsidRPr="000672C2" w:rsidRDefault="000672C2" w:rsidP="003736B9">
            <w:pPr>
              <w:pStyle w:val="TableText"/>
              <w:jc w:val="center"/>
              <w:rPr>
                <w:rFonts w:cs="Times New Roman"/>
                <w:b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:rsidR="000672C2" w:rsidRDefault="000672C2" w:rsidP="000672C2">
            <w:pPr>
              <w:pStyle w:val="TableText"/>
              <w:jc w:val="center"/>
              <w:rPr>
                <w:b/>
              </w:rPr>
            </w:pPr>
          </w:p>
          <w:p w:rsidR="00FD0017" w:rsidRDefault="000672C2" w:rsidP="000672C2">
            <w:pPr>
              <w:pStyle w:val="TableText"/>
              <w:jc w:val="center"/>
              <w:rPr>
                <w:b/>
              </w:rPr>
            </w:pPr>
            <w:r w:rsidRPr="000672C2">
              <w:rPr>
                <w:b/>
              </w:rPr>
              <w:t xml:space="preserve">BRUNO </w:t>
            </w:r>
          </w:p>
          <w:p w:rsidR="000672C2" w:rsidRPr="00BA7C4B" w:rsidRDefault="000672C2" w:rsidP="000672C2">
            <w:pPr>
              <w:pStyle w:val="TableText"/>
              <w:jc w:val="center"/>
              <w:rPr>
                <w:sz w:val="16"/>
                <w:szCs w:val="16"/>
              </w:rPr>
            </w:pPr>
            <w:r w:rsidRPr="00BA7C4B">
              <w:rPr>
                <w:sz w:val="16"/>
                <w:szCs w:val="16"/>
              </w:rPr>
              <w:t>SUGERENCIA DE MENU POR PARTE DE LOS PADRES DE FAMILIA</w:t>
            </w:r>
          </w:p>
          <w:p w:rsidR="000672C2" w:rsidRPr="000672C2" w:rsidRDefault="000672C2" w:rsidP="000672C2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2228" w:type="dxa"/>
            <w:shd w:val="clear" w:color="auto" w:fill="FFFFFF" w:themeFill="background1"/>
          </w:tcPr>
          <w:p w:rsidR="00FD0017" w:rsidRPr="00C52734" w:rsidRDefault="00FD0017" w:rsidP="0037241B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D6C4A" w:rsidRPr="00631DAC" w:rsidRDefault="00631DAC" w:rsidP="00631DAC">
      <w:pPr>
        <w:jc w:val="center"/>
        <w:rPr>
          <w:b/>
        </w:rPr>
      </w:pPr>
      <w:r w:rsidRPr="00631DAC">
        <w:rPr>
          <w:b/>
        </w:rPr>
        <w:t>RECUERDA TRAER 3 FLORES NATURALES</w:t>
      </w:r>
    </w:p>
    <w:p w:rsidR="009A3C77" w:rsidRPr="002D6BC1" w:rsidRDefault="00551D73">
      <w:pPr>
        <w:rPr>
          <w:rFonts w:ascii="Arial" w:hAnsi="Arial" w:cs="Arial"/>
          <w:color w:val="548DD4" w:themeColor="text2" w:themeTint="99"/>
        </w:rPr>
      </w:pPr>
      <w:r w:rsidRPr="00412554">
        <w:rPr>
          <w:rFonts w:ascii="Arial" w:hAnsi="Arial" w:cs="Arial"/>
          <w:color w:val="548DD4" w:themeColor="text2" w:themeTint="99"/>
        </w:rPr>
        <w:t xml:space="preserve">                 </w:t>
      </w:r>
      <w:r w:rsidR="00412554">
        <w:rPr>
          <w:color w:val="548DD4" w:themeColor="text2" w:themeTint="99"/>
          <w:sz w:val="32"/>
          <w:szCs w:val="32"/>
        </w:rPr>
        <w:t xml:space="preserve"> </w:t>
      </w:r>
    </w:p>
    <w:sectPr w:rsidR="009A3C77" w:rsidRPr="002D6BC1" w:rsidSect="003D5C13">
      <w:headerReference w:type="even" r:id="rId6"/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99C" w:rsidRDefault="00A5499C" w:rsidP="001C7A9D">
      <w:r>
        <w:separator/>
      </w:r>
    </w:p>
  </w:endnote>
  <w:endnote w:type="continuationSeparator" w:id="0">
    <w:p w:rsidR="00A5499C" w:rsidRDefault="00A5499C" w:rsidP="001C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99C" w:rsidRDefault="00A5499C" w:rsidP="001C7A9D">
      <w:r>
        <w:separator/>
      </w:r>
    </w:p>
  </w:footnote>
  <w:footnote w:type="continuationSeparator" w:id="0">
    <w:p w:rsidR="00A5499C" w:rsidRDefault="00A5499C" w:rsidP="001C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A9D" w:rsidRDefault="00A5499C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37.5pt;height:825pt;z-index:-251657216;mso-wrap-edited:f;mso-position-horizontal:center;mso-position-horizontal-relative:margin;mso-position-vertical:center;mso-position-vertical-relative:margin" wrapcoords="-25 0 -25 21560 21600 21560 21600 0 -25 0">
          <v:imagedata r:id="rId1" o:title="HojaMembretada-VitaMontess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AD5" w:rsidRPr="00F33780" w:rsidRDefault="00A5499C">
    <w:pPr>
      <w:pStyle w:val="Encabezado"/>
      <w:rPr>
        <w:b/>
        <w:color w:val="002060"/>
        <w:sz w:val="28"/>
        <w:szCs w:val="28"/>
      </w:rPr>
    </w:pPr>
    <w:r>
      <w:rPr>
        <w:b/>
        <w:noProof/>
        <w:color w:val="002060"/>
        <w:sz w:val="28"/>
        <w:szCs w:val="28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113.75pt;margin-top:-168.45pt;width:637.5pt;height:825pt;z-index:-251658240;mso-wrap-edited:f;mso-position-horizontal-relative:margin;mso-position-vertical-relative:margin" wrapcoords="-25 0 -25 21560 21600 21560 21600 0 -25 0">
          <v:imagedata r:id="rId1" o:title="HojaMembretada-VitaMontessori"/>
          <w10:wrap anchorx="margin" anchory="margin"/>
        </v:shape>
      </w:pict>
    </w:r>
    <w:r w:rsidR="009F7B75">
      <w:rPr>
        <w:b/>
        <w:noProof/>
        <w:color w:val="002060"/>
        <w:sz w:val="28"/>
        <w:szCs w:val="28"/>
        <w:lang w:val="en-US"/>
      </w:rPr>
      <w:t>NOVIEMBRE</w:t>
    </w:r>
    <w:r w:rsidR="00D44389">
      <w:rPr>
        <w:b/>
        <w:noProof/>
        <w:color w:val="002060"/>
        <w:sz w:val="28"/>
        <w:szCs w:val="28"/>
        <w:lang w:val="en-US"/>
      </w:rPr>
      <w:t xml:space="preserve"> </w:t>
    </w:r>
    <w:r w:rsidR="00CF0158">
      <w:rPr>
        <w:b/>
        <w:noProof/>
        <w:color w:val="002060"/>
        <w:sz w:val="28"/>
        <w:szCs w:val="28"/>
        <w:lang w:val="en-US"/>
      </w:rPr>
      <w:t xml:space="preserve"> </w:t>
    </w:r>
    <w:r w:rsidR="006C7F35">
      <w:rPr>
        <w:b/>
        <w:noProof/>
        <w:color w:val="002060"/>
        <w:sz w:val="28"/>
        <w:szCs w:val="28"/>
        <w:lang w:val="en-US"/>
      </w:rPr>
      <w:t xml:space="preserve">2017                            </w:t>
    </w:r>
    <w:r w:rsidR="00D44389">
      <w:rPr>
        <w:b/>
        <w:color w:val="002060"/>
        <w:sz w:val="28"/>
        <w:szCs w:val="28"/>
      </w:rPr>
      <w:t xml:space="preserve">     </w:t>
    </w:r>
    <w:r w:rsidR="00483EF7" w:rsidRPr="00F33780">
      <w:rPr>
        <w:b/>
        <w:color w:val="002060"/>
        <w:sz w:val="28"/>
        <w:szCs w:val="28"/>
      </w:rPr>
      <w:t xml:space="preserve">              </w:t>
    </w:r>
    <w:r w:rsidR="009F7B75">
      <w:rPr>
        <w:b/>
        <w:color w:val="002060"/>
        <w:sz w:val="28"/>
        <w:szCs w:val="28"/>
      </w:rPr>
      <w:t xml:space="preserve">       </w:t>
    </w:r>
    <w:r w:rsidR="00483EF7" w:rsidRPr="00F33780">
      <w:rPr>
        <w:b/>
        <w:color w:val="002060"/>
        <w:sz w:val="28"/>
        <w:szCs w:val="28"/>
      </w:rPr>
      <w:t xml:space="preserve">    </w:t>
    </w:r>
    <w:r w:rsidR="00082F96">
      <w:rPr>
        <w:b/>
        <w:color w:val="002060"/>
        <w:sz w:val="28"/>
        <w:szCs w:val="28"/>
      </w:rPr>
      <w:t>NIDO Y COMUNIDAD</w:t>
    </w:r>
    <w:r w:rsidR="00483EF7" w:rsidRPr="00F33780">
      <w:rPr>
        <w:b/>
        <w:color w:val="002060"/>
        <w:sz w:val="28"/>
        <w:szCs w:val="28"/>
      </w:rPr>
      <w:t xml:space="preserve"> </w:t>
    </w:r>
  </w:p>
  <w:p w:rsidR="00A84AD5" w:rsidRDefault="00A84AD5">
    <w:pPr>
      <w:pStyle w:val="Encabezado"/>
      <w:rPr>
        <w:b/>
        <w:color w:val="002060"/>
      </w:rPr>
    </w:pPr>
  </w:p>
  <w:p w:rsidR="00A84AD5" w:rsidRDefault="00A84AD5">
    <w:pPr>
      <w:pStyle w:val="Encabezado"/>
      <w:rPr>
        <w:b/>
        <w:color w:val="002060"/>
      </w:rPr>
    </w:pPr>
  </w:p>
  <w:p w:rsidR="00A84AD5" w:rsidRDefault="00A84AD5">
    <w:pPr>
      <w:pStyle w:val="Encabezado"/>
      <w:rPr>
        <w:b/>
        <w:color w:val="002060"/>
      </w:rPr>
    </w:pPr>
  </w:p>
  <w:p w:rsidR="00A84AD5" w:rsidRDefault="00A84AD5">
    <w:pPr>
      <w:pStyle w:val="Encabezado"/>
      <w:rPr>
        <w:b/>
        <w:color w:val="002060"/>
      </w:rPr>
    </w:pPr>
  </w:p>
  <w:p w:rsidR="00A84AD5" w:rsidRDefault="00A84AD5">
    <w:pPr>
      <w:pStyle w:val="Encabezado"/>
      <w:rPr>
        <w:b/>
        <w:color w:val="002060"/>
      </w:rPr>
    </w:pPr>
  </w:p>
  <w:p w:rsidR="001C7A9D" w:rsidRDefault="001C7A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A9D" w:rsidRDefault="00A5499C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37.5pt;height:825pt;z-index:-251656192;mso-wrap-edited:f;mso-position-horizontal:center;mso-position-horizontal-relative:margin;mso-position-vertical:center;mso-position-vertical-relative:margin" wrapcoords="-25 0 -25 21560 21600 21560 21600 0 -25 0">
          <v:imagedata r:id="rId1" o:title="HojaMembretada-VitaMontessor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9D"/>
    <w:rsid w:val="000064F0"/>
    <w:rsid w:val="00012C1F"/>
    <w:rsid w:val="00025F5D"/>
    <w:rsid w:val="00063C4E"/>
    <w:rsid w:val="000672C2"/>
    <w:rsid w:val="00082F96"/>
    <w:rsid w:val="000A483F"/>
    <w:rsid w:val="000A6B0E"/>
    <w:rsid w:val="000C13BC"/>
    <w:rsid w:val="000C2A7B"/>
    <w:rsid w:val="000E14D2"/>
    <w:rsid w:val="000F2E88"/>
    <w:rsid w:val="001529C3"/>
    <w:rsid w:val="00157763"/>
    <w:rsid w:val="00170D48"/>
    <w:rsid w:val="00181D94"/>
    <w:rsid w:val="0018740F"/>
    <w:rsid w:val="001A4871"/>
    <w:rsid w:val="001C7A9D"/>
    <w:rsid w:val="001D6033"/>
    <w:rsid w:val="001E0B10"/>
    <w:rsid w:val="001F1E7E"/>
    <w:rsid w:val="00213FEB"/>
    <w:rsid w:val="0022045D"/>
    <w:rsid w:val="00236D2B"/>
    <w:rsid w:val="002469E7"/>
    <w:rsid w:val="00252AB7"/>
    <w:rsid w:val="002542B6"/>
    <w:rsid w:val="002664CF"/>
    <w:rsid w:val="002A6FC3"/>
    <w:rsid w:val="002B09F2"/>
    <w:rsid w:val="002D6BC1"/>
    <w:rsid w:val="00302BA6"/>
    <w:rsid w:val="003570B3"/>
    <w:rsid w:val="00361507"/>
    <w:rsid w:val="0036710A"/>
    <w:rsid w:val="0037241B"/>
    <w:rsid w:val="003736B9"/>
    <w:rsid w:val="003D5C13"/>
    <w:rsid w:val="003F1A9E"/>
    <w:rsid w:val="00412554"/>
    <w:rsid w:val="00416E00"/>
    <w:rsid w:val="004634D3"/>
    <w:rsid w:val="004753FC"/>
    <w:rsid w:val="00483EF7"/>
    <w:rsid w:val="0049367D"/>
    <w:rsid w:val="00495DE8"/>
    <w:rsid w:val="004B127E"/>
    <w:rsid w:val="004B2D08"/>
    <w:rsid w:val="004D730E"/>
    <w:rsid w:val="004E0928"/>
    <w:rsid w:val="004F49A7"/>
    <w:rsid w:val="005129D6"/>
    <w:rsid w:val="005250E8"/>
    <w:rsid w:val="00527CE8"/>
    <w:rsid w:val="00533F4E"/>
    <w:rsid w:val="005354C5"/>
    <w:rsid w:val="00551D73"/>
    <w:rsid w:val="00562E64"/>
    <w:rsid w:val="00564C5F"/>
    <w:rsid w:val="00565102"/>
    <w:rsid w:val="00566AAD"/>
    <w:rsid w:val="0059689F"/>
    <w:rsid w:val="005B741F"/>
    <w:rsid w:val="005C283C"/>
    <w:rsid w:val="005E7571"/>
    <w:rsid w:val="006167D7"/>
    <w:rsid w:val="00631DAC"/>
    <w:rsid w:val="00653200"/>
    <w:rsid w:val="00665F9D"/>
    <w:rsid w:val="006672FB"/>
    <w:rsid w:val="0067266E"/>
    <w:rsid w:val="00687393"/>
    <w:rsid w:val="0069022A"/>
    <w:rsid w:val="006C5B65"/>
    <w:rsid w:val="006C7F35"/>
    <w:rsid w:val="00700345"/>
    <w:rsid w:val="00705297"/>
    <w:rsid w:val="007114EC"/>
    <w:rsid w:val="007139A7"/>
    <w:rsid w:val="007520F9"/>
    <w:rsid w:val="00757863"/>
    <w:rsid w:val="007640DC"/>
    <w:rsid w:val="0078429D"/>
    <w:rsid w:val="007C4663"/>
    <w:rsid w:val="007C50E5"/>
    <w:rsid w:val="007D6C4A"/>
    <w:rsid w:val="007F654D"/>
    <w:rsid w:val="0082345C"/>
    <w:rsid w:val="00833553"/>
    <w:rsid w:val="00860849"/>
    <w:rsid w:val="0087093D"/>
    <w:rsid w:val="00876B26"/>
    <w:rsid w:val="0089060B"/>
    <w:rsid w:val="008C248F"/>
    <w:rsid w:val="008F5C67"/>
    <w:rsid w:val="0090780E"/>
    <w:rsid w:val="00917572"/>
    <w:rsid w:val="009239EB"/>
    <w:rsid w:val="00934389"/>
    <w:rsid w:val="009412A8"/>
    <w:rsid w:val="00966287"/>
    <w:rsid w:val="009760F0"/>
    <w:rsid w:val="00982609"/>
    <w:rsid w:val="00982CA3"/>
    <w:rsid w:val="009841DB"/>
    <w:rsid w:val="009A3C77"/>
    <w:rsid w:val="009E0370"/>
    <w:rsid w:val="009E086B"/>
    <w:rsid w:val="009F0182"/>
    <w:rsid w:val="009F7B75"/>
    <w:rsid w:val="00A25FBB"/>
    <w:rsid w:val="00A5499C"/>
    <w:rsid w:val="00A84AD5"/>
    <w:rsid w:val="00AC1C13"/>
    <w:rsid w:val="00AD26D9"/>
    <w:rsid w:val="00B30FAE"/>
    <w:rsid w:val="00B62D83"/>
    <w:rsid w:val="00B83ACC"/>
    <w:rsid w:val="00B955B9"/>
    <w:rsid w:val="00BA45B2"/>
    <w:rsid w:val="00BA7C4B"/>
    <w:rsid w:val="00BE1563"/>
    <w:rsid w:val="00C36BF2"/>
    <w:rsid w:val="00C36F19"/>
    <w:rsid w:val="00C51273"/>
    <w:rsid w:val="00C52734"/>
    <w:rsid w:val="00C64904"/>
    <w:rsid w:val="00CB3648"/>
    <w:rsid w:val="00CF0158"/>
    <w:rsid w:val="00D144AC"/>
    <w:rsid w:val="00D347E8"/>
    <w:rsid w:val="00D350A2"/>
    <w:rsid w:val="00D35C5F"/>
    <w:rsid w:val="00D44110"/>
    <w:rsid w:val="00D44389"/>
    <w:rsid w:val="00D5265D"/>
    <w:rsid w:val="00D63F81"/>
    <w:rsid w:val="00D93CA0"/>
    <w:rsid w:val="00DD5C1F"/>
    <w:rsid w:val="00DF1A70"/>
    <w:rsid w:val="00E013C9"/>
    <w:rsid w:val="00E218D6"/>
    <w:rsid w:val="00E8650F"/>
    <w:rsid w:val="00E87493"/>
    <w:rsid w:val="00EA3ECF"/>
    <w:rsid w:val="00EA484E"/>
    <w:rsid w:val="00EB0E93"/>
    <w:rsid w:val="00EB5437"/>
    <w:rsid w:val="00ED10FC"/>
    <w:rsid w:val="00EE74FA"/>
    <w:rsid w:val="00EE7ED2"/>
    <w:rsid w:val="00F071E0"/>
    <w:rsid w:val="00F31C08"/>
    <w:rsid w:val="00F33780"/>
    <w:rsid w:val="00FB56C1"/>
    <w:rsid w:val="00FD0017"/>
    <w:rsid w:val="00FD1758"/>
    <w:rsid w:val="00FD5BCF"/>
    <w:rsid w:val="00FE2DFF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6731ABE7"/>
  <w14:defaultImageDpi w14:val="300"/>
  <w15:docId w15:val="{9EA1E7E8-FA9B-4F99-A7FF-B9F7978A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A9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9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C7A9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9D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2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27E"/>
    <w:rPr>
      <w:rFonts w:ascii="Segoe UI" w:hAnsi="Segoe UI" w:cs="Segoe UI"/>
      <w:sz w:val="18"/>
      <w:szCs w:val="18"/>
      <w:lang w:val="es-ES_tradnl"/>
    </w:rPr>
  </w:style>
  <w:style w:type="paragraph" w:customStyle="1" w:styleId="Days">
    <w:name w:val="Days"/>
    <w:basedOn w:val="Normal"/>
    <w:rsid w:val="00562E64"/>
    <w:pPr>
      <w:spacing w:before="40" w:after="40"/>
      <w:jc w:val="center"/>
    </w:pPr>
    <w:rPr>
      <w:color w:val="7F7F7F" w:themeColor="text1" w:themeTint="80"/>
      <w:sz w:val="20"/>
    </w:rPr>
  </w:style>
  <w:style w:type="paragraph" w:customStyle="1" w:styleId="TableText">
    <w:name w:val="Table Text"/>
    <w:basedOn w:val="Normal"/>
    <w:rsid w:val="00562E64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562E64"/>
    <w:pPr>
      <w:jc w:val="right"/>
    </w:pPr>
    <w:rPr>
      <w:color w:val="7F7F7F" w:themeColor="text1" w:themeTint="80"/>
      <w:sz w:val="20"/>
      <w:szCs w:val="22"/>
    </w:rPr>
  </w:style>
  <w:style w:type="table" w:styleId="Cuadrculamedia3-nfasis4">
    <w:name w:val="Medium Grid 3 Accent 4"/>
    <w:basedOn w:val="Tablanormal"/>
    <w:uiPriority w:val="69"/>
    <w:rsid w:val="00562E64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30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9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125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42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55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02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4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33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59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293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053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740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6725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950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560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127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85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5126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77372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2284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565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394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0506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3473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0479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verdegaby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Nuñez</dc:creator>
  <cp:keywords/>
  <dc:description/>
  <cp:lastModifiedBy>Melissa</cp:lastModifiedBy>
  <cp:revision>8</cp:revision>
  <cp:lastPrinted>2017-10-24T17:13:00Z</cp:lastPrinted>
  <dcterms:created xsi:type="dcterms:W3CDTF">2017-10-20T20:49:00Z</dcterms:created>
  <dcterms:modified xsi:type="dcterms:W3CDTF">2017-10-25T16:33:00Z</dcterms:modified>
</cp:coreProperties>
</file>